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right"/>
        <w:rPr>
          <w:b/>
          <w:bCs/>
          <w:sz w:val="28"/>
          <w:szCs w:val="28"/>
          <w:lang w:val="ru-RU" w:eastAsia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2620645</wp:posOffset>
            </wp:positionH>
            <wp:positionV relativeFrom="paragraph">
              <wp:posOffset>119380</wp:posOffset>
            </wp:positionV>
            <wp:extent cx="897890" cy="105854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3" t="-111" r="-133" b="-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ru-RU" w:eastAsia="ru-RU"/>
        </w:rPr>
        <w:t>ПРОЕКТ</w:t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/>
      </w:pPr>
      <w:r>
        <w:rPr>
          <w:b/>
          <w:sz w:val="16"/>
        </w:rPr>
        <w:t xml:space="preserve"> </w:t>
      </w: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center"/>
        <w:rPr>
          <w:b/>
          <w:sz w:val="28"/>
        </w:rPr>
      </w:pPr>
      <w:r>
        <w:rPr>
          <w:b/>
          <w:sz w:val="28"/>
        </w:rPr>
        <w:t>_______________</w:t>
        <w:tab/>
        <w:tab/>
        <w:tab/>
        <w:tab/>
        <w:tab/>
        <w:tab/>
        <w:tab/>
        <w:tab/>
        <w:tab/>
        <w:t>№ ____</w:t>
      </w:r>
    </w:p>
    <w:p>
      <w:pPr>
        <w:pStyle w:val="Heading1"/>
        <w:ind w:firstLine="567" w:left="0" w:right="4677"/>
        <w:jc w:val="both"/>
        <w:rPr>
          <w:rFonts w:ascii="Times New Roman" w:hAnsi="Times New Roman" w:eastAsia="Times New Roman" w:cs="Times New Roman"/>
          <w:b/>
          <w:iCs/>
          <w:color w:val="auto"/>
          <w:sz w:val="24"/>
          <w:szCs w:val="24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iCs/>
          <w:color w:val="auto"/>
          <w:sz w:val="24"/>
          <w:szCs w:val="24"/>
          <w:lang w:val="ru-RU" w:eastAsia="zh-CN" w:bidi="ar-SA"/>
        </w:rPr>
      </w:r>
    </w:p>
    <w:tbl>
      <w:tblPr>
        <w:tblW w:w="9348" w:type="dxa"/>
        <w:jc w:val="left"/>
        <w:tblInd w:w="22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5"/>
        <w:gridCol w:w="3842"/>
      </w:tblGrid>
      <w:tr>
        <w:trPr/>
        <w:tc>
          <w:tcPr>
            <w:tcW w:w="5505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О внесении изменений в приложение к постановлению администрации ЗАТО г. Радужный Владимирской области от </w:t>
            </w: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zh-CN" w:bidi="ar-SA"/>
              </w:rPr>
              <w:t>15.11.2023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 № </w:t>
            </w: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zh-CN" w:bidi="ar-SA"/>
              </w:rPr>
              <w:t>1521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 «Об утверждении муниципальной программы «Обеспечение общественного порядка и профилактики правонарушений на территории ЗАТО г. Радужный Владимирской области»</w:t>
            </w:r>
          </w:p>
        </w:tc>
        <w:tc>
          <w:tcPr>
            <w:tcW w:w="3842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 w:left="0" w:right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ab/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 w:cs="Times New Roman"/>
          <w:b w:val="false"/>
          <w:bCs/>
          <w:iCs/>
          <w:color w:val="auto"/>
          <w:kern w:val="0"/>
          <w:sz w:val="28"/>
          <w:szCs w:val="28"/>
          <w:lang w:val="ru-RU" w:eastAsia="en-US" w:bidi="ar-SA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19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>.08.202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6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№ 104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BodyTextIndent"/>
        <w:ind w:firstLine="1134" w:left="0" w:right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left="0" w:right="-8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hanging="0" w:left="0" w:right="-81"/>
        <w:jc w:val="both"/>
        <w:rPr/>
      </w:pPr>
      <w:r>
        <w:rPr/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 xml:space="preserve">1.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Внести изменения </w:t>
      </w:r>
      <w:r>
        <w:rPr>
          <w:rFonts w:eastAsia="Times New Roman" w:cs="Times New Roman"/>
          <w:iCs/>
          <w:color w:val="auto"/>
          <w:sz w:val="28"/>
          <w:szCs w:val="28"/>
          <w:lang w:val="ru-RU" w:eastAsia="zh-CN" w:bidi="ar-SA"/>
        </w:rPr>
        <w:t xml:space="preserve">в приложение к постановлению администрации ЗАТО г. Радужный Владимирской области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от </w:t>
      </w:r>
      <w:r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zh-CN" w:bidi="ar-SA"/>
        </w:rPr>
        <w:t>15.11.2023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 № </w:t>
      </w:r>
      <w:r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zh-CN" w:bidi="ar-SA"/>
        </w:rPr>
        <w:t>1521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 «Об утверждении муниципальной программы «Обеспечение общественного порядка и профилактики правонарушений на территории ЗАТО г. Радужный Владимирской области»</w:t>
      </w:r>
      <w:r>
        <w:rPr>
          <w:rFonts w:eastAsia="Times New Roman" w:cs="Times New Roman"/>
          <w:iCs/>
          <w:color w:val="auto"/>
          <w:sz w:val="28"/>
          <w:szCs w:val="28"/>
          <w:lang w:val="ru-RU" w:eastAsia="zh-CN" w:bidi="ar-SA"/>
        </w:rPr>
        <w:t xml:space="preserve">, изложив его в новой редакции согласно приложению к настоящему постановлению. 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</w:t>
      </w:r>
      <w:r>
        <w:rPr>
          <w:color w:val="000000"/>
          <w:sz w:val="28"/>
          <w:szCs w:val="28"/>
          <w:lang w:val="en-US"/>
        </w:rPr>
        <w:t>7</w:t>
      </w:r>
      <w:r>
        <w:rPr>
          <w:color w:val="000000"/>
          <w:sz w:val="28"/>
          <w:szCs w:val="28"/>
        </w:rPr>
        <w:t xml:space="preserve"> года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подлежит</w:t>
      </w:r>
      <w:r>
        <w:rPr>
          <w:color w:val="000000"/>
          <w:sz w:val="28"/>
          <w:szCs w:val="28"/>
        </w:rPr>
        <w:t xml:space="preserve">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jc w:val="center"/>
        <w:rPr>
          <w:b w:val="false"/>
          <w:bCs w:val="false"/>
          <w:sz w:val="36"/>
          <w:u w:val="none"/>
        </w:rPr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bidi="ar-SA"/>
        </w:rPr>
        <w:tab/>
        <w:t>Г</w:t>
      </w:r>
      <w:r>
        <w:rPr>
          <w:b w:val="false"/>
          <w:bCs w:val="false"/>
          <w:sz w:val="28"/>
          <w:szCs w:val="28"/>
          <w:u w:val="none"/>
        </w:rPr>
        <w:t>лав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bidi="ar-SA"/>
        </w:rPr>
        <w:t>а</w:t>
      </w:r>
      <w:r>
        <w:rPr>
          <w:b w:val="false"/>
          <w:bCs w:val="false"/>
          <w:sz w:val="28"/>
          <w:szCs w:val="28"/>
          <w:u w:val="none"/>
        </w:rPr>
        <w:t xml:space="preserve"> города </w:t>
        <w:tab/>
        <w:tab/>
        <w:tab/>
        <w:tab/>
        <w:tab/>
        <w:tab/>
        <w:tab/>
        <w:t>С.В. Лисецкий</w:t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575" w:right="581" w:gutter="0" w:header="0" w:top="945" w:footer="0" w:bottom="1043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61c3"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Style14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4">
    <w:name w:val="Heading 4"/>
    <w:basedOn w:val="Style14"/>
    <w:next w:val="BodyText"/>
    <w:qFormat/>
    <w:pPr>
      <w:numPr>
        <w:ilvl w:val="3"/>
        <w:numId w:val="1"/>
      </w:numPr>
      <w:spacing w:before="120" w:after="120"/>
      <w:outlineLvl w:val="3"/>
    </w:pPr>
    <w:rPr>
      <w:rFonts w:ascii="Liberation Serif;Times New Roman" w:hAnsi="Liberation Serif;Times New Roman" w:eastAsia="NSimSu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с отступом Знак"/>
    <w:basedOn w:val="DefaultParagraphFont"/>
    <w:qFormat/>
    <w:rsid w:val="008161c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8161c3"/>
    <w:rPr>
      <w:rFonts w:ascii="Tahoma" w:hAnsi="Tahoma" w:eastAsia="Times New Roman" w:cs="Tahoma"/>
      <w:sz w:val="16"/>
      <w:szCs w:val="16"/>
      <w:lang w:eastAsia="ru-RU"/>
    </w:rPr>
  </w:style>
  <w:style w:type="character" w:styleId="WW8Num2z0">
    <w:name w:val="WW8Num2z0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rsid w:val="008161c3"/>
    <w:pPr>
      <w:overflowPunct w:val="false"/>
      <w:ind w:firstLine="567"/>
      <w:jc w:val="both"/>
      <w:textAlignment w:val="auto"/>
    </w:pPr>
    <w:rPr>
      <w:sz w:val="24"/>
    </w:rPr>
  </w:style>
  <w:style w:type="paragraph" w:styleId="BalloonText">
    <w:name w:val="Balloon Text"/>
    <w:basedOn w:val="Normal"/>
    <w:uiPriority w:val="99"/>
    <w:semiHidden/>
    <w:unhideWhenUsed/>
    <w:qFormat/>
    <w:rsid w:val="008161c3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qFormat/>
    <w:rsid w:val="00bc47c4"/>
    <w:pPr>
      <w:overflowPunct w:val="false"/>
      <w:ind w:hanging="0" w:left="570"/>
      <w:jc w:val="both"/>
      <w:textAlignment w:val="auto"/>
    </w:pPr>
    <w:rPr>
      <w:sz w:val="24"/>
      <w:lang w:val="en-US"/>
    </w:rPr>
  </w:style>
  <w:style w:type="paragraph" w:styleId="ConsPlusNormal" w:customStyle="1">
    <w:name w:val="ConsPlusNormal"/>
    <w:qFormat/>
    <w:rsid w:val="004355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;Courier New" w:hAnsi="Liberation Mono;Courier New" w:eastAsia="NSimSun" w:cs="Liberation Mono;Courier New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Application>LibreOffice/7.6.2.1$Windows_X86_64 LibreOffice_project/56f7684011345957bbf33a7ee678afaf4d2ba333</Application>
  <AppVersion>15.0000</AppVersion>
  <Pages>2</Pages>
  <Words>305</Words>
  <Characters>2105</Characters>
  <CharactersWithSpaces>2422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2018-09-18T12:52:00Z</dcterms:created>
  <dc:creator>User</dc:creator>
  <dc:description/>
  <dc:language>ru-RU</dc:language>
  <cp:lastModifiedBy/>
  <cp:lastPrinted>2024-08-20T13:54:03Z</cp:lastPrinted>
  <dcterms:modified xsi:type="dcterms:W3CDTF">2026-10-09T10:03:50Z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